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039F0" w14:textId="77777777" w:rsidR="008A6CF2" w:rsidRPr="008A6CF2" w:rsidRDefault="008A6CF2" w:rsidP="008A6CF2">
      <w:pPr>
        <w:rPr>
          <w:b/>
          <w:bCs/>
          <w:sz w:val="24"/>
          <w:szCs w:val="24"/>
        </w:rPr>
      </w:pPr>
      <w:r w:rsidRPr="008A6CF2">
        <w:rPr>
          <w:b/>
          <w:bCs/>
          <w:sz w:val="24"/>
          <w:szCs w:val="24"/>
        </w:rPr>
        <w:t xml:space="preserve">10. Hooligans </w:t>
      </w:r>
      <w:proofErr w:type="spellStart"/>
      <w:r w:rsidRPr="008A6CF2">
        <w:rPr>
          <w:b/>
          <w:bCs/>
          <w:sz w:val="24"/>
          <w:szCs w:val="24"/>
        </w:rPr>
        <w:t>Maccabi</w:t>
      </w:r>
      <w:proofErr w:type="spellEnd"/>
      <w:r w:rsidRPr="008A6CF2">
        <w:rPr>
          <w:b/>
          <w:bCs/>
          <w:sz w:val="24"/>
          <w:szCs w:val="24"/>
        </w:rPr>
        <w:t xml:space="preserve"> oorzaak van geweld in Amsterdam. 12 november 2024</w:t>
      </w:r>
    </w:p>
    <w:p w14:paraId="122B971D" w14:textId="77777777" w:rsidR="008A6CF2" w:rsidRPr="008A6CF2" w:rsidRDefault="008A6CF2" w:rsidP="008A6CF2">
      <w:pPr>
        <w:rPr>
          <w:u w:val="single"/>
        </w:rPr>
      </w:pPr>
      <w:r w:rsidRPr="008A6CF2">
        <w:rPr>
          <w:u w:val="single"/>
        </w:rPr>
        <w:t>Politiecommissaris spreekt koning en premier van Nederland tegen.</w:t>
      </w:r>
    </w:p>
    <w:p w14:paraId="2D50EEBB" w14:textId="77777777" w:rsidR="008A6CF2" w:rsidRDefault="008A6CF2" w:rsidP="008A6CF2">
      <w:r>
        <w:t>Het hoofd van de Amsterdamse politie noemde Isra</w:t>
      </w:r>
      <w:r>
        <w:rPr>
          <w:rFonts w:hint="cs"/>
        </w:rPr>
        <w:t>ë</w:t>
      </w:r>
      <w:r>
        <w:t xml:space="preserve">lische fans de oorzaak van de chaos: </w:t>
      </w:r>
      <w:r>
        <w:rPr>
          <w:rFonts w:hint="cs"/>
        </w:rPr>
        <w:t>“</w:t>
      </w:r>
      <w:r>
        <w:t>Ze gedragen zich alsof ze in Gaza zijn</w:t>
      </w:r>
      <w:r>
        <w:rPr>
          <w:rFonts w:hint="cs"/>
        </w:rPr>
        <w:t>”</w:t>
      </w:r>
    </w:p>
    <w:p w14:paraId="14E34272" w14:textId="77777777" w:rsidR="008A6CF2" w:rsidRDefault="008A6CF2" w:rsidP="008A6CF2">
      <w:r>
        <w:t xml:space="preserve">Politiecommissaris Peter </w:t>
      </w:r>
      <w:proofErr w:type="spellStart"/>
      <w:r>
        <w:t>Holla</w:t>
      </w:r>
      <w:proofErr w:type="spellEnd"/>
      <w:r>
        <w:t xml:space="preserve"> van Amsterdam bevestigde dat het gedrag van de Isra</w:t>
      </w:r>
      <w:r>
        <w:rPr>
          <w:rFonts w:hint="cs"/>
        </w:rPr>
        <w:t>ë</w:t>
      </w:r>
      <w:r>
        <w:t xml:space="preserve">li's de oorzaak was van het uitbreken van het geweld in de stad. </w:t>
      </w:r>
    </w:p>
    <w:p w14:paraId="6D78BFF7" w14:textId="77777777" w:rsidR="008A6CF2" w:rsidRDefault="008A6CF2" w:rsidP="008A6CF2">
      <w:r>
        <w:t xml:space="preserve">Volgens </w:t>
      </w:r>
      <w:proofErr w:type="spellStart"/>
      <w:r>
        <w:t>Holla</w:t>
      </w:r>
      <w:proofErr w:type="spellEnd"/>
      <w:r>
        <w:t xml:space="preserve"> gedroegen Isra</w:t>
      </w:r>
      <w:r>
        <w:rPr>
          <w:rFonts w:hint="cs"/>
        </w:rPr>
        <w:t>ë</w:t>
      </w:r>
      <w:r>
        <w:t>lische fans zich agressief, omdat ze v</w:t>
      </w:r>
      <w:r>
        <w:rPr>
          <w:rFonts w:hint="cs"/>
        </w:rPr>
        <w:t>óó</w:t>
      </w:r>
      <w:r>
        <w:t xml:space="preserve">r het incident Palestijnse vlaggen neerhaalden, beledigingen over Palestijnse kinderen schreeuwden en een taxiauto in brand staken, wat deed denken aan de situatie in Gaza. </w:t>
      </w:r>
    </w:p>
    <w:p w14:paraId="4C695B8B" w14:textId="77777777" w:rsidR="008A6CF2" w:rsidRDefault="008A6CF2" w:rsidP="008A6CF2">
      <w:r>
        <w:t>Ondanks de verklaring van het hoofd van de politie van de hoofdstad zijn de koning en de premier van Nederland er echter al in geslaagd zich bij Netanyahu te verontschuldigen voor wat er is gebeurd.</w:t>
      </w:r>
    </w:p>
    <w:p w14:paraId="49422DEE" w14:textId="00E9C43C" w:rsidR="00A13ADC" w:rsidRDefault="008A6CF2" w:rsidP="008A6CF2">
      <w:r>
        <w:t>Isra</w:t>
      </w:r>
      <w:r>
        <w:rPr>
          <w:rFonts w:hint="cs"/>
        </w:rPr>
        <w:t>ë</w:t>
      </w:r>
      <w:r>
        <w:t xml:space="preserve">lische media hebben Peter </w:t>
      </w:r>
      <w:proofErr w:type="spellStart"/>
      <w:r>
        <w:t>Holla</w:t>
      </w:r>
      <w:proofErr w:type="spellEnd"/>
      <w:r>
        <w:t xml:space="preserve"> al beschuldigd van antisemitisme en ge</w:t>
      </w:r>
      <w:r>
        <w:rPr>
          <w:rFonts w:hint="cs"/>
        </w:rPr>
        <w:t>ë</w:t>
      </w:r>
      <w:r>
        <w:t>ist dat de Nederlandse autoriteiten hem ontslaan.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F2"/>
    <w:rsid w:val="001B22C8"/>
    <w:rsid w:val="008A6CF2"/>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45F26"/>
  <w15:chartTrackingRefBased/>
  <w15:docId w15:val="{1F5D9703-2D94-4FDE-8C14-E8499DBA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6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6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6C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6C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6C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6C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6C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6C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6C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6C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6C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6C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6C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6C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6C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6C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6C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6CF2"/>
    <w:rPr>
      <w:rFonts w:eastAsiaTheme="majorEastAsia" w:cstheme="majorBidi"/>
      <w:color w:val="272727" w:themeColor="text1" w:themeTint="D8"/>
    </w:rPr>
  </w:style>
  <w:style w:type="paragraph" w:styleId="Titel">
    <w:name w:val="Title"/>
    <w:basedOn w:val="Standaard"/>
    <w:next w:val="Standaard"/>
    <w:link w:val="TitelChar"/>
    <w:uiPriority w:val="10"/>
    <w:qFormat/>
    <w:rsid w:val="008A6C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6C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6C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6C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6C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6CF2"/>
    <w:rPr>
      <w:i/>
      <w:iCs/>
      <w:color w:val="404040" w:themeColor="text1" w:themeTint="BF"/>
    </w:rPr>
  </w:style>
  <w:style w:type="paragraph" w:styleId="Lijstalinea">
    <w:name w:val="List Paragraph"/>
    <w:basedOn w:val="Standaard"/>
    <w:uiPriority w:val="34"/>
    <w:qFormat/>
    <w:rsid w:val="008A6CF2"/>
    <w:pPr>
      <w:ind w:left="720"/>
      <w:contextualSpacing/>
    </w:pPr>
  </w:style>
  <w:style w:type="character" w:styleId="Intensievebenadrukking">
    <w:name w:val="Intense Emphasis"/>
    <w:basedOn w:val="Standaardalinea-lettertype"/>
    <w:uiPriority w:val="21"/>
    <w:qFormat/>
    <w:rsid w:val="008A6CF2"/>
    <w:rPr>
      <w:i/>
      <w:iCs/>
      <w:color w:val="0F4761" w:themeColor="accent1" w:themeShade="BF"/>
    </w:rPr>
  </w:style>
  <w:style w:type="paragraph" w:styleId="Duidelijkcitaat">
    <w:name w:val="Intense Quote"/>
    <w:basedOn w:val="Standaard"/>
    <w:next w:val="Standaard"/>
    <w:link w:val="DuidelijkcitaatChar"/>
    <w:uiPriority w:val="30"/>
    <w:qFormat/>
    <w:rsid w:val="008A6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6CF2"/>
    <w:rPr>
      <w:i/>
      <w:iCs/>
      <w:color w:val="0F4761" w:themeColor="accent1" w:themeShade="BF"/>
    </w:rPr>
  </w:style>
  <w:style w:type="character" w:styleId="Intensieveverwijzing">
    <w:name w:val="Intense Reference"/>
    <w:basedOn w:val="Standaardalinea-lettertype"/>
    <w:uiPriority w:val="32"/>
    <w:qFormat/>
    <w:rsid w:val="008A6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831</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2024-11-18T18:47:00Z</dcterms:created>
  <dcterms:modified xsi:type="dcterms:W3CDTF">2024-11-18T18:49:00Z</dcterms:modified>
</cp:coreProperties>
</file>