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shd w:val="clear" w:color="auto" w:fill="EFEBEB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2"/>
      </w:tblGrid>
      <w:tr w:rsidR="00171BE9" w:rsidRPr="00171BE9" w14:paraId="46E99EDD" w14:textId="77777777">
        <w:tc>
          <w:tcPr>
            <w:tcW w:w="9070" w:type="dxa"/>
            <w:shd w:val="clear" w:color="auto" w:fill="EFEBEB"/>
            <w:hideMark/>
          </w:tcPr>
          <w:tbl>
            <w:tblPr>
              <w:tblW w:w="5000" w:type="pct"/>
              <w:jc w:val="center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072"/>
            </w:tblGrid>
            <w:tr w:rsidR="00171BE9" w:rsidRPr="00171BE9" w14:paraId="73E0584C" w14:textId="77777777">
              <w:trPr>
                <w:jc w:val="center"/>
              </w:trPr>
              <w:tc>
                <w:tcPr>
                  <w:tcW w:w="0" w:type="auto"/>
                  <w:shd w:val="clear" w:color="auto" w:fill="04383F"/>
                  <w:tcMar>
                    <w:top w:w="300" w:type="dxa"/>
                    <w:left w:w="0" w:type="dxa"/>
                    <w:bottom w:w="300" w:type="dxa"/>
                    <w:right w:w="0" w:type="dxa"/>
                  </w:tcMar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900"/>
                  </w:tblGrid>
                  <w:tr w:rsidR="00171BE9" w:rsidRPr="00171BE9" w14:paraId="4CF49462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900"/>
                        </w:tblGrid>
                        <w:tr w:rsidR="00171BE9" w:rsidRPr="00171BE9" w14:paraId="76D11F1C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900"/>
                              </w:tblGrid>
                              <w:tr w:rsidR="00171BE9" w:rsidRPr="00171BE9" w14:paraId="5329FA93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900"/>
                                    </w:tblGrid>
                                    <w:tr w:rsidR="00171BE9" w:rsidRPr="00171BE9" w14:paraId="2075B00E" w14:textId="77777777">
                                      <w:tc>
                                        <w:tcPr>
                                          <w:tcW w:w="0" w:type="auto"/>
                                          <w:shd w:val="clear" w:color="auto" w:fill="04383F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25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4950"/>
                                          </w:tblGrid>
                                          <w:tr w:rsidR="00171BE9" w:rsidRPr="00171BE9" w14:paraId="62D2C774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5E9DB26C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171BE9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0B8062A0" wp14:editId="28751510">
                                                      <wp:extent cx="3143250" cy="1047750"/>
                                                      <wp:effectExtent l="0" t="0" r="0" b="0"/>
                                                      <wp:docPr id="4" name="Afbeelding 5" descr="Afbeelding met tekst, Lettertype, Graphics, grafische vormgeving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4" name="Afbeelding 5" descr="Afbeelding met tekst, Lettertype, Graphics, grafische vormgeving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5" cstate="print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3143250" cy="104775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B3A8E66" w14:textId="77777777" w:rsidR="00171BE9" w:rsidRPr="00171BE9" w:rsidRDefault="00171BE9" w:rsidP="00171BE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DEFCA1F" w14:textId="77777777" w:rsidR="00171BE9" w:rsidRPr="00171BE9" w:rsidRDefault="00171BE9" w:rsidP="00171BE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0C7EC826" w14:textId="77777777" w:rsidR="00171BE9" w:rsidRPr="00171BE9" w:rsidRDefault="00171BE9" w:rsidP="00171BE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4FA3760C" w14:textId="77777777" w:rsidR="00171BE9" w:rsidRPr="00171BE9" w:rsidRDefault="00171BE9" w:rsidP="00171B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5DED4E43" w14:textId="77777777" w:rsidR="00171BE9" w:rsidRPr="00171BE9" w:rsidRDefault="00171BE9" w:rsidP="00171B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</w:p>
              </w:tc>
            </w:tr>
            <w:tr w:rsidR="00171BE9" w:rsidRPr="00171BE9" w14:paraId="59D88AE1" w14:textId="77777777">
              <w:trPr>
                <w:jc w:val="center"/>
              </w:trPr>
              <w:tc>
                <w:tcPr>
                  <w:tcW w:w="0" w:type="auto"/>
                  <w:shd w:val="clear" w:color="auto" w:fill="EFEBEB"/>
                  <w:hideMark/>
                </w:tcPr>
                <w:tbl>
                  <w:tblPr>
                    <w:tblW w:w="9900" w:type="dxa"/>
                    <w:jc w:val="center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72"/>
                  </w:tblGrid>
                  <w:tr w:rsidR="00171BE9" w:rsidRPr="00171BE9" w14:paraId="126BB865" w14:textId="77777777">
                    <w:trPr>
                      <w:jc w:val="center"/>
                    </w:trPr>
                    <w:tc>
                      <w:tcPr>
                        <w:tcW w:w="0" w:type="auto"/>
                        <w:shd w:val="clear" w:color="auto" w:fill="EFEBEB"/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9072"/>
                        </w:tblGrid>
                        <w:tr w:rsidR="00171BE9" w:rsidRPr="00171BE9" w14:paraId="2595A63E" w14:textId="77777777">
                          <w:trPr>
                            <w:jc w:val="center"/>
                          </w:trPr>
                          <w:tc>
                            <w:tcPr>
                              <w:tcW w:w="0" w:type="auto"/>
                              <w:hideMark/>
                            </w:tcPr>
                            <w:tbl>
                              <w:tblPr>
                                <w:tblW w:w="5000" w:type="pct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72"/>
                              </w:tblGrid>
                              <w:tr w:rsidR="00171BE9" w:rsidRPr="00171BE9" w14:paraId="189709D5" w14:textId="77777777">
                                <w:tc>
                                  <w:tcPr>
                                    <w:tcW w:w="5000" w:type="pct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9072"/>
                                    </w:tblGrid>
                                    <w:tr w:rsidR="00171BE9" w:rsidRPr="00171BE9" w14:paraId="071E8E0E" w14:textId="77777777">
                                      <w:tc>
                                        <w:tcPr>
                                          <w:tcW w:w="0" w:type="auto"/>
                                          <w:shd w:val="clear" w:color="auto" w:fill="EFEBEB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171BE9" w:rsidRPr="00171BE9" w14:paraId="54BA7909" w14:textId="77777777">
                                            <w:trPr>
                                              <w:trHeight w:val="300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hideMark/>
                                              </w:tcPr>
                                              <w:p w14:paraId="00A85466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jc w:val="center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sz w:val="20"/>
                                                    <w:szCs w:val="2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10C24004" w14:textId="77777777" w:rsidR="00171BE9" w:rsidRPr="00171BE9" w:rsidRDefault="00171BE9" w:rsidP="00171BE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71BE9" w:rsidRPr="00171BE9" w14:paraId="0325BD8B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300" w:type="dxa"/>
                                            <w:left w:w="300" w:type="dxa"/>
                                            <w:bottom w:w="300" w:type="dxa"/>
                                            <w:right w:w="30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472"/>
                                          </w:tblGrid>
                                          <w:tr w:rsidR="00171BE9" w:rsidRPr="00171BE9" w14:paraId="3C8F1E1A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3A3C7632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171BE9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557CE570" wp14:editId="31C4ED98">
                                                      <wp:extent cx="5905500" cy="5905500"/>
                                                      <wp:effectExtent l="0" t="0" r="0" b="0"/>
                                                      <wp:docPr id="5" name="Afbeelding 4" descr="Afbeelding met tekst, Menselijk gezicht, kleding, vrouw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5" name="Afbeelding 4" descr="Afbeelding met tekst, Menselijk gezicht, kleding, vrouw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6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905500" cy="59055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59829F4A" w14:textId="77777777" w:rsidR="00171BE9" w:rsidRPr="00171BE9" w:rsidRDefault="00171BE9" w:rsidP="00171BE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71BE9" w:rsidRPr="00171BE9" w14:paraId="2A11B4CB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171BE9" w:rsidRPr="00171BE9" w14:paraId="15218539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20" w:type="dxa"/>
                                                  <w:left w:w="0" w:type="dxa"/>
                                                  <w:bottom w:w="120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171BE9" w:rsidRPr="00171BE9" w14:paraId="6B34AA3C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72"/>
                                                      </w:tblGrid>
                                                      <w:tr w:rsidR="00171BE9" w:rsidRPr="00171BE9" w14:paraId="557255B9" w14:textId="77777777">
                                                        <w:tc>
                                                          <w:tcPr>
                                                            <w:tcW w:w="500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072"/>
                                                            </w:tblGrid>
                                                            <w:tr w:rsidR="00171BE9" w:rsidRPr="00171BE9" w14:paraId="279A4E23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jc w:val="center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072"/>
                                                                  </w:tblGrid>
                                                                  <w:tr w:rsidR="00171BE9" w:rsidRPr="00171BE9" w14:paraId="12E194B4" w14:textId="77777777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072"/>
                                                                        </w:tblGrid>
                                                                        <w:tr w:rsidR="00171BE9" w:rsidRPr="00171BE9" w14:paraId="43CC32B0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5000" w:type="pct"/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072"/>
                                                                              </w:tblGrid>
                                                                              <w:tr w:rsidR="00171BE9" w:rsidRPr="00171BE9" w14:paraId="79C2DE0E" w14:textId="77777777"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jc w:val="center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072"/>
                                                                                    </w:tblGrid>
                                                                                    <w:tr w:rsidR="00171BE9" w:rsidRPr="00171BE9" w14:paraId="5CB3EADB" w14:textId="77777777">
                                                                                      <w:trPr>
                                                                                        <w:jc w:val="center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9072"/>
                                                                                          </w:tblGrid>
                                                                                          <w:tr w:rsidR="00171BE9" w:rsidRPr="00171BE9" w14:paraId="205DC8E6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500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171BE9" w:rsidRPr="00171BE9" w14:paraId="789D87E9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171BE9" w:rsidRPr="00171BE9" w14:paraId="64E1B790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59E520F0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Hind Rajab Foundation (HRF)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has proudly taken part in this week's </w:t>
                                                                                                            </w:r>
                                                                                                            <w:hyperlink r:id="rId7" w:tgtFrame="_blank" w:history="1">
                                                                                                              <w:r w:rsidRPr="00171BE9">
                                                                                                                <w:rPr>
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<w:b/>
                                                                                                                  <w:bCs/>
                                                                                                                  <w:color w:val="DD4515"/>
                                                                                                                  <w:kern w:val="0"/>
                                                                                                                  <w:lang w:eastAsia="nl-NL"/>
                                                                                                                  <w14:ligatures w14:val="none"/>
                                                                                                                </w:rPr>
                                                                                                                <w:t>Emergency Conference of States of The Hague Group</w:t>
                                                                                                              </w:r>
                                                                                                            </w:hyperlink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in Bogota, Colombia.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462D6DCF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57DA67C7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We called on the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30+ states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present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-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including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Spain and Ireland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- to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work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with the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HRF to prosecute Israeli war criminals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- including rank-and-file soldiers. We asked that they fulfil their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international obligations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in pursuit of ending the genocide and the occupation and specifically to: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70CC255E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1"/>
                                                                                                              </w:num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Open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direct channels with HRF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62C26C73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1"/>
                                                                                                              </w:num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Review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cases quickly before suspects flee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57C767CB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1"/>
                                                                                                              </w:num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Coordinate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efforts on complex cases (e.g. arms suppliers and enablers)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17E5C5CB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numPr>
                                                                                                                <w:ilvl w:val="0"/>
                                                                                                                <w:numId w:val="1"/>
                                                                                                              </w:num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Use domestic legal systems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to give real teeth to international law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424BFFB5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171BE9" w:rsidRPr="00171BE9" w14:paraId="185D6ECE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180" w:type="dxa"/>
                                                                                                        <w:bottom w:w="180" w:type="dxa"/>
                                                                                                        <w:right w:w="18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0" w:type="auto"/>
                                                                                                        <w:jc w:val="center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8712"/>
                                                                                                      </w:tblGrid>
                                                                                                      <w:tr w:rsidR="00171BE9" w:rsidRPr="00171BE9" w14:paraId="4FAE8E8B" w14:textId="77777777">
                                                                                                        <w:trPr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shd w:val="clear" w:color="auto" w:fill="FFF960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4E73E896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hyperlink r:id="rId8" w:tgtFrame="_blank" w:history="1">
                                                                                                              <w:r w:rsidRPr="00171BE9">
                                                                                                                <w:rPr>
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<w:b/>
                                                                                                                  <w:bCs/>
                                                                                                                  <w:color w:val="343840"/>
                                                                                                                  <w:kern w:val="0"/>
                                                                                                                  <w:sz w:val="27"/>
                                                                                                                  <w:szCs w:val="27"/>
                                                                                                                  <w:u w:val="single"/>
                                                                                                                  <w:bdr w:val="none" w:sz="0" w:space="0" w:color="auto" w:frame="1"/>
                                                                                                                  <w:shd w:val="clear" w:color="auto" w:fill="FFF960"/>
                                                                                                                  <w:lang w:eastAsia="nl-NL"/>
                                                                                                                  <w14:ligatures w14:val="none"/>
                                                                                                                </w:rPr>
                                                                                                                <w:t>Read / Share: What Is the Hague Group, and why does the participation of the Hind Rajab Foundation matter?</w:t>
                                                                                                              </w:r>
                                                                                                            </w:hyperlink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769F5258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vanish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0" w:type="auto"/>
                                                                                                        <w:jc w:val="center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6"/>
                                                                                                      </w:tblGrid>
                                                                                                      <w:tr w:rsidR="00171BE9" w:rsidRPr="00171BE9" w14:paraId="45EE0C07" w14:textId="77777777">
                                                                                                        <w:trPr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5926F0BB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58503711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53709054" w14:textId="77777777" w:rsidR="00171BE9" w:rsidRPr="00171BE9" w:rsidRDefault="00171BE9" w:rsidP="00171BE9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48F0E5FD" w14:textId="77777777" w:rsidR="00171BE9" w:rsidRPr="00171BE9" w:rsidRDefault="00171BE9" w:rsidP="00171BE9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7D45CC7D" w14:textId="77777777" w:rsidR="00171BE9" w:rsidRPr="00171BE9" w:rsidRDefault="00171BE9" w:rsidP="00171BE9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43CDA8A9" w14:textId="77777777" w:rsidR="00171BE9" w:rsidRPr="00171BE9" w:rsidRDefault="00171BE9" w:rsidP="00171BE9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0BC154DF" w14:textId="77777777" w:rsidR="00171BE9" w:rsidRPr="00171BE9" w:rsidRDefault="00171BE9" w:rsidP="00171BE9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73127EE0" w14:textId="77777777" w:rsidR="00171BE9" w:rsidRPr="00171BE9" w:rsidRDefault="00171BE9" w:rsidP="00171BE9">
                                                                  <w:pPr>
                                                                    <w:spacing w:after="0" w:line="240" w:lineRule="auto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65B46ACE" w14:textId="77777777" w:rsidR="00171BE9" w:rsidRPr="00171BE9" w:rsidRDefault="00171BE9" w:rsidP="00171BE9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1E4F81D6" w14:textId="77777777" w:rsidR="00171BE9" w:rsidRPr="00171BE9" w:rsidRDefault="00171BE9" w:rsidP="00171BE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E73A22D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42008C43" w14:textId="77777777" w:rsidR="00171BE9" w:rsidRPr="00171BE9" w:rsidRDefault="00171BE9" w:rsidP="00171BE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71BE9" w:rsidRPr="00171BE9" w14:paraId="0702CAA4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171BE9" w:rsidRPr="00171BE9" w14:paraId="6C3655E7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20" w:type="dxa"/>
                                                  <w:left w:w="0" w:type="dxa"/>
                                                  <w:bottom w:w="120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171BE9" w:rsidRPr="00171BE9" w14:paraId="4E6A45B5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72"/>
                                                      </w:tblGrid>
                                                      <w:tr w:rsidR="00171BE9" w:rsidRPr="00171BE9" w14:paraId="6149695B" w14:textId="77777777">
                                                        <w:tc>
                                                          <w:tcPr>
                                                            <w:tcW w:w="500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072"/>
                                                            </w:tblGrid>
                                                            <w:tr w:rsidR="00171BE9" w:rsidRPr="00171BE9" w14:paraId="4CD07692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jc w:val="center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072"/>
                                                                  </w:tblGrid>
                                                                  <w:tr w:rsidR="00171BE9" w:rsidRPr="00171BE9" w14:paraId="0F30FBA1" w14:textId="77777777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072"/>
                                                                        </w:tblGrid>
                                                                        <w:tr w:rsidR="00171BE9" w:rsidRPr="00171BE9" w14:paraId="613A1803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5000" w:type="pct"/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072"/>
                                                                              </w:tblGrid>
                                                                              <w:tr w:rsidR="00171BE9" w:rsidRPr="00171BE9" w14:paraId="47FA07A5" w14:textId="77777777"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jc w:val="center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072"/>
                                                                                    </w:tblGrid>
                                                                                    <w:tr w:rsidR="00171BE9" w:rsidRPr="00171BE9" w14:paraId="49492C88" w14:textId="77777777">
                                                                                      <w:trPr>
                                                                                        <w:jc w:val="center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9072"/>
                                                                                          </w:tblGrid>
                                                                                          <w:tr w:rsidR="00171BE9" w:rsidRPr="00171BE9" w14:paraId="3A4FE2F8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500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171BE9" w:rsidRPr="00171BE9" w14:paraId="1F481543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171BE9" w:rsidRPr="00171BE9" w14:paraId="1A64D62B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04518A0B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HRF can track the Israeli military as it commits crimes across Palestine,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DD4515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DD4515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but only states can make arrests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 We know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where and when these crimes are occurring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and we know, down to the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4383F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individual soldier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who is committing them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DD4515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but only states can initiate prosecutions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4729879C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1F444DAE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We are able to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identify and track perpetrators as they move across the globe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and have even established the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dual nationality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of a number of soldiers, many of whom are nationals of some of the states presently gathered at this week's Conference, but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we need the help of every state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present at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DD4515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Hague Committee.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2978EDD0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171BE9" w:rsidRPr="00171BE9" w14:paraId="19440C3D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171BE9" w:rsidRPr="00171BE9" w14:paraId="19B9DBC7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2B6476DF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"If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soldiers can post war crimes on social media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without fear, the law is not working. It's time to reassert its force.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Justice demands prosecutions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; it demands the reassertion of the force of law." HRF's Legal Advisor, Jake Romm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48310015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1ADD12E0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Colombian President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Gustavo Petro described The Hague Group as a new path: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2E29EEC6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not just declarations, but collective enforcement.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DD4515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That's where HRF's role is essential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: We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bring cases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evidence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names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and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legal pathways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 But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DD4515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only states can make arrests, only states can prosecute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0A311D77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629647DD" w14:textId="77777777" w:rsidR="00171BE9" w:rsidRPr="00171BE9" w:rsidRDefault="00171BE9" w:rsidP="00171BE9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25C31D56" w14:textId="77777777" w:rsidR="00171BE9" w:rsidRPr="00171BE9" w:rsidRDefault="00171BE9" w:rsidP="00171BE9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173E3167" w14:textId="77777777" w:rsidR="00171BE9" w:rsidRPr="00171BE9" w:rsidRDefault="00171BE9" w:rsidP="00171BE9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5E042CDE" w14:textId="77777777" w:rsidR="00171BE9" w:rsidRPr="00171BE9" w:rsidRDefault="00171BE9" w:rsidP="00171BE9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0CB8235A" w14:textId="77777777" w:rsidR="00171BE9" w:rsidRPr="00171BE9" w:rsidRDefault="00171BE9" w:rsidP="00171BE9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65321159" w14:textId="77777777" w:rsidR="00171BE9" w:rsidRPr="00171BE9" w:rsidRDefault="00171BE9" w:rsidP="00171BE9">
                                                                  <w:pPr>
                                                                    <w:spacing w:after="0" w:line="240" w:lineRule="auto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7461A6D0" w14:textId="77777777" w:rsidR="00171BE9" w:rsidRPr="00171BE9" w:rsidRDefault="00171BE9" w:rsidP="00171BE9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585BA232" w14:textId="77777777" w:rsidR="00171BE9" w:rsidRPr="00171BE9" w:rsidRDefault="00171BE9" w:rsidP="00171BE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5E012005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B8A62F2" w14:textId="77777777" w:rsidR="00171BE9" w:rsidRPr="00171BE9" w:rsidRDefault="00171BE9" w:rsidP="00171BE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71BE9" w:rsidRPr="00171BE9" w14:paraId="6BBB4B74" w14:textId="77777777">
                                      <w:tc>
                                        <w:tcPr>
                                          <w:tcW w:w="0" w:type="auto"/>
                                          <w:tcMar>
                                            <w:top w:w="180" w:type="dxa"/>
                                            <w:left w:w="0" w:type="dxa"/>
                                            <w:bottom w:w="180" w:type="dxa"/>
                                            <w:right w:w="0" w:type="dxa"/>
                                          </w:tcMar>
                                          <w:hideMark/>
                                        </w:tcPr>
                                        <w:tbl>
                                          <w:tblPr>
                                            <w:tblW w:w="4250" w:type="pct"/>
                                            <w:jc w:val="center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8430"/>
                                          </w:tblGrid>
                                          <w:tr w:rsidR="00171BE9" w:rsidRPr="00171BE9" w14:paraId="43F26CBA" w14:textId="77777777">
                                            <w:trPr>
                                              <w:tblCellSpacing w:w="0" w:type="dxa"/>
                                              <w:jc w:val="center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Borders>
                                                  <w:top w:val="nil"/>
                                                  <w:left w:val="nil"/>
                                                  <w:bottom w:val="nil"/>
                                                  <w:right w:val="nil"/>
                                                </w:tcBorders>
                                                <w:hideMark/>
                                              </w:tcPr>
                                              <w:p w14:paraId="11249846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171BE9"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noProof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drawing>
                                                    <wp:inline distT="0" distB="0" distL="0" distR="0" wp14:anchorId="0BB280F7" wp14:editId="6ADBBD34">
                                                      <wp:extent cx="5346700" cy="5346700"/>
                                                      <wp:effectExtent l="0" t="0" r="6350" b="6350"/>
                                                      <wp:docPr id="6" name="Afbeelding 3" descr="Afbeelding met Menselijk gezicht, tekst, person, kleding&#10;&#10;Door AI gegenereerde inhoud is mogelijk onjuist."/>
                                                      <wp:cNvGraphicFramePr>
                                                        <a:graphicFrameLocks xmlns:a="http://schemas.openxmlformats.org/drawingml/2006/main" noChangeAspect="1"/>
                                                      </wp:cNvGraphicFramePr>
                                                      <a:graphic xmlns:a="http://schemas.openxmlformats.org/drawingml/2006/main">
                                                        <a:graphicData uri="http://schemas.openxmlformats.org/drawingml/2006/picture">
                                                          <pic:pic xmlns:pic="http://schemas.openxmlformats.org/drawingml/2006/picture">
                                                            <pic:nvPicPr>
                                                              <pic:cNvPr id="6" name="Afbeelding 3" descr="Afbeelding met Menselijk gezicht, tekst, person, kleding&#10;&#10;Door AI gegenereerde inhoud is mogelijk onjuist."/>
                                                              <pic:cNvPicPr>
                                                                <a:picLocks noChangeAspect="1" noChangeArrowheads="1"/>
                                                              </pic:cNvPicPr>
                                                            </pic:nvPicPr>
                                                            <pic:blipFill>
                                                              <a:blip r:embed="rId9">
                                                                <a:extLst>
                                                                  <a:ext uri="{28A0092B-C50C-407E-A947-70E740481C1C}">
                                                                    <a14:useLocalDpi xmlns:a14="http://schemas.microsoft.com/office/drawing/2010/main" val="0"/>
                                                                  </a:ext>
                                                                </a:extLst>
                                                              </a:blip>
                                                              <a:srcRect/>
                                                              <a:stretch>
                                                                <a:fillRect/>
                                                              </a:stretch>
                                                            </pic:blipFill>
                                                            <pic:spPr bwMode="auto">
                                                              <a:xfrm>
                                                                <a:off x="0" y="0"/>
                                                                <a:ext cx="5346700" cy="53467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pic:spPr>
                                                          </pic:pic>
                                                        </a:graphicData>
                                                      </a:graphic>
                                                    </wp:inline>
                                                  </w:drawing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641F75B" w14:textId="77777777" w:rsidR="00171BE9" w:rsidRPr="00171BE9" w:rsidRDefault="00171BE9" w:rsidP="00171BE9">
                                          <w:pPr>
                                            <w:spacing w:after="0" w:line="240" w:lineRule="auto"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71BE9" w:rsidRPr="00171BE9" w14:paraId="23CFFD43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15" w:type="dxa"/>
                                            <w:tblCellMar>
                                              <w:top w:w="15" w:type="dxa"/>
                                              <w:left w:w="15" w:type="dxa"/>
                                              <w:bottom w:w="15" w:type="dxa"/>
                                              <w:right w:w="15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171BE9" w:rsidRPr="00171BE9" w14:paraId="17AC78AC" w14:textId="77777777">
                                            <w:trPr>
                                              <w:tblCellSpacing w:w="15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80" w:type="dxa"/>
                                                  <w:left w:w="360" w:type="dxa"/>
                                                  <w:bottom w:w="180" w:type="dxa"/>
                                                  <w:right w:w="360" w:type="dxa"/>
                                                </w:tcMar>
                                                <w:vAlign w:val="center"/>
                                                <w:hideMark/>
                                              </w:tcPr>
                                              <w:p w14:paraId="0B4A827A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Whilst we applaud the work of the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International Criminal Court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, we recognise that the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court moves slowl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y and presently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lacks the resources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necessary to pursue anyone except the highest-level perpetrators. This is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why international mechanisms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are not, and ought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not be the primary means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for seeking accountability.</w:t>
                                                </w:r>
                                              </w:p>
                                              <w:p w14:paraId="447C33FF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  <w:p w14:paraId="6BE3A7E2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Perpetrators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are continuing to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flee jurisdictions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 - evidence that the HRF's filings are having an effect and making the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world inhospitable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to these criminals - but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this is not justice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; this is not about easy wins; 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b/>
                                                    <w:bCs/>
                                                    <w:color w:val="DD4515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it's about breaking the culture of impunity</w:t>
                                                </w:r>
                                                <w:r w:rsidRPr="00171BE9">
                                                  <w:rPr>
                                                    <w:rFonts w:ascii="Helvetica" w:eastAsia="Times New Roman" w:hAnsi="Helvetica" w:cs="Helvetica"/>
                                                    <w:color w:val="000000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  <w:t>.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14:paraId="4E9E23CB" w14:textId="77777777" w:rsidR="00171BE9" w:rsidRPr="00171BE9" w:rsidRDefault="00171BE9" w:rsidP="00171BE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  <w:tr w:rsidR="00171BE9" w:rsidRPr="00171BE9" w14:paraId="4680C995" w14:textId="77777777"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W w:w="5000" w:type="pct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72"/>
                                          </w:tblGrid>
                                          <w:tr w:rsidR="00171BE9" w:rsidRPr="00171BE9" w14:paraId="26A40271" w14:textId="77777777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20" w:type="dxa"/>
                                                  <w:left w:w="0" w:type="dxa"/>
                                                  <w:bottom w:w="120" w:type="dxa"/>
                                                  <w:right w:w="0" w:type="dxa"/>
                                                </w:tcMar>
                                                <w:hideMark/>
                                              </w:tcPr>
                                              <w:tbl>
                                                <w:tblPr>
                                                  <w:tblW w:w="5000" w:type="pct"/>
                                                  <w:jc w:val="center"/>
                                                  <w:tblCellMar>
                                                    <w:left w:w="0" w:type="dxa"/>
                                                    <w:right w:w="0" w:type="dxa"/>
                                                  </w:tblCellMar>
                                                  <w:tblLook w:val="04A0" w:firstRow="1" w:lastRow="0" w:firstColumn="1" w:lastColumn="0" w:noHBand="0" w:noVBand="1"/>
                                                </w:tblPr>
                                                <w:tblGrid>
                                                  <w:gridCol w:w="9072"/>
                                                </w:tblGrid>
                                                <w:tr w:rsidR="00171BE9" w:rsidRPr="00171BE9" w14:paraId="3CD59EB0" w14:textId="77777777">
                                                  <w:trPr>
                                                    <w:jc w:val="center"/>
                                                  </w:trPr>
                                                  <w:tc>
                                                    <w:tcPr>
                                                      <w:tcW w:w="0" w:type="auto"/>
                                                      <w:hideMark/>
                                                    </w:tcPr>
                                                    <w:tbl>
                                                      <w:tblPr>
                                                        <w:tblW w:w="5000" w:type="pct"/>
                                                        <w:tblCellMar>
                                                          <w:left w:w="0" w:type="dxa"/>
                                                          <w:right w:w="0" w:type="dxa"/>
                                                        </w:tblCellMar>
                                                        <w:tblLook w:val="04A0" w:firstRow="1" w:lastRow="0" w:firstColumn="1" w:lastColumn="0" w:noHBand="0" w:noVBand="1"/>
                                                      </w:tblPr>
                                                      <w:tblGrid>
                                                        <w:gridCol w:w="9072"/>
                                                      </w:tblGrid>
                                                      <w:tr w:rsidR="00171BE9" w:rsidRPr="00171BE9" w14:paraId="7E9C4732" w14:textId="77777777">
                                                        <w:tc>
                                                          <w:tcPr>
                                                            <w:tcW w:w="5000" w:type="pct"/>
                                                            <w:hideMark/>
                                                          </w:tcPr>
                                                          <w:tbl>
                                                            <w:tblPr>
                                                              <w:tblW w:w="5000" w:type="pct"/>
                                                              <w:tblCellMar>
                                                                <w:left w:w="0" w:type="dxa"/>
                                                                <w:right w:w="0" w:type="dxa"/>
                                                              </w:tblCellMar>
                                                              <w:tblLook w:val="04A0" w:firstRow="1" w:lastRow="0" w:firstColumn="1" w:lastColumn="0" w:noHBand="0" w:noVBand="1"/>
                                                            </w:tblPr>
                                                            <w:tblGrid>
                                                              <w:gridCol w:w="9072"/>
                                                            </w:tblGrid>
                                                            <w:tr w:rsidR="00171BE9" w:rsidRPr="00171BE9" w14:paraId="0E99878C" w14:textId="77777777">
                                                              <w:tc>
                                                                <w:tcPr>
                                                                  <w:tcW w:w="0" w:type="auto"/>
                                                                  <w:hideMark/>
                                                                </w:tcPr>
                                                                <w:tbl>
                                                                  <w:tblPr>
                                                                    <w:tblW w:w="5000" w:type="pct"/>
                                                                    <w:jc w:val="center"/>
                                                                    <w:tblCellMar>
                                                                      <w:left w:w="0" w:type="dxa"/>
                                                                      <w:right w:w="0" w:type="dxa"/>
                                                                    </w:tblCellMar>
                                                                    <w:tblLook w:val="04A0" w:firstRow="1" w:lastRow="0" w:firstColumn="1" w:lastColumn="0" w:noHBand="0" w:noVBand="1"/>
                                                                  </w:tblPr>
                                                                  <w:tblGrid>
                                                                    <w:gridCol w:w="9072"/>
                                                                  </w:tblGrid>
                                                                  <w:tr w:rsidR="00171BE9" w:rsidRPr="00171BE9" w14:paraId="6FD56F2D" w14:textId="77777777">
                                                                    <w:trPr>
                                                                      <w:jc w:val="center"/>
                                                                    </w:trPr>
                                                                    <w:tc>
                                                                      <w:tcPr>
                                                                        <w:tcW w:w="0" w:type="auto"/>
                                                                        <w:hideMark/>
                                                                      </w:tcPr>
                                                                      <w:tbl>
                                                                        <w:tblPr>
                                                                          <w:tblW w:w="5000" w:type="pct"/>
                                                                          <w:tblCellMar>
                                                                            <w:left w:w="0" w:type="dxa"/>
                                                                            <w:right w:w="0" w:type="dxa"/>
                                                                          </w:tblCellMar>
                                                                          <w:tblLook w:val="04A0" w:firstRow="1" w:lastRow="0" w:firstColumn="1" w:lastColumn="0" w:noHBand="0" w:noVBand="1"/>
                                                                        </w:tblPr>
                                                                        <w:tblGrid>
                                                                          <w:gridCol w:w="9072"/>
                                                                        </w:tblGrid>
                                                                        <w:tr w:rsidR="00171BE9" w:rsidRPr="00171BE9" w14:paraId="563E6E20" w14:textId="77777777">
                                                                          <w:tc>
                                                                            <w:tcPr>
                                                                              <w:tcW w:w="5000" w:type="pct"/>
                                                                              <w:hideMark/>
                                                                            </w:tcPr>
                                                                            <w:tbl>
                                                                              <w:tblPr>
                                                                                <w:tblW w:w="5000" w:type="pct"/>
                                                                                <w:tblCellMar>
                                                                                  <w:left w:w="0" w:type="dxa"/>
                                                                                  <w:right w:w="0" w:type="dxa"/>
                                                                                </w:tblCellMar>
                                                                                <w:tblLook w:val="04A0" w:firstRow="1" w:lastRow="0" w:firstColumn="1" w:lastColumn="0" w:noHBand="0" w:noVBand="1"/>
                                                                              </w:tblPr>
                                                                              <w:tblGrid>
                                                                                <w:gridCol w:w="9072"/>
                                                                              </w:tblGrid>
                                                                              <w:tr w:rsidR="00171BE9" w:rsidRPr="00171BE9" w14:paraId="6B245B75" w14:textId="77777777">
                                                                                <w:tc>
                                                                                  <w:tcPr>
                                                                                    <w:tcW w:w="0" w:type="auto"/>
                                                                                    <w:hideMark/>
                                                                                  </w:tcPr>
                                                                                  <w:tbl>
                                                                                    <w:tblPr>
                                                                                      <w:tblW w:w="5000" w:type="pct"/>
                                                                                      <w:jc w:val="center"/>
                                                                                      <w:tblCellMar>
                                                                                        <w:left w:w="0" w:type="dxa"/>
                                                                                        <w:right w:w="0" w:type="dxa"/>
                                                                                      </w:tblCellMar>
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</w:tblPr>
                                                                                    <w:tblGrid>
                                                                                      <w:gridCol w:w="9072"/>
                                                                                    </w:tblGrid>
                                                                                    <w:tr w:rsidR="00171BE9" w:rsidRPr="00171BE9" w14:paraId="3991E767" w14:textId="77777777">
                                                                                      <w:trPr>
                                                                                        <w:jc w:val="center"/>
                                                                                      </w:trPr>
                                                                                      <w:tc>
                                                                                        <w:tcPr>
                                                                                          <w:tcW w:w="0" w:type="auto"/>
                                                                                          <w:hideMark/>
                                                                                        </w:tcPr>
                                                                                        <w:tbl>
                                                                                          <w:tblPr>
                                                                                            <w:tblW w:w="5000" w:type="pct"/>
                                                                                            <w:tblCellMar>
                                                                                              <w:left w:w="0" w:type="dxa"/>
                                                                                              <w:right w:w="0" w:type="dxa"/>
                                                                                            </w:tblCellMar>
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</w:tblPr>
                                                                                          <w:tblGrid>
                                                                                            <w:gridCol w:w="9072"/>
                                                                                          </w:tblGrid>
                                                                                          <w:tr w:rsidR="00171BE9" w:rsidRPr="00171BE9" w14:paraId="457F27EE" w14:textId="77777777">
                                                                                            <w:tc>
                                                                                              <w:tcPr>
                                                                                                <w:tcW w:w="5000" w:type="pct"/>
                                                                                                <w:hideMark/>
                                                                                              </w:tcPr>
                                                                                              <w:tbl>
                                                                                                <w:tblPr>
                                                                                                  <w:tblW w:w="5000" w:type="pct"/>
                                                                                                  <w:tblCellMar>
                                                                                                    <w:left w:w="0" w:type="dxa"/>
                                                                                                    <w:right w:w="0" w:type="dxa"/>
                                                                                                  </w:tblCellMar>
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</w:tblPr>
                                                                                                <w:tblGrid>
                                                                                                  <w:gridCol w:w="9072"/>
                                                                                                </w:tblGrid>
                                                                                                <w:tr w:rsidR="00171BE9" w:rsidRPr="00171BE9" w14:paraId="7AC0F2C1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Mar>
                                                                                                        <w:top w:w="180" w:type="dxa"/>
                                                                                                        <w:left w:w="180" w:type="dxa"/>
                                                                                                        <w:bottom w:w="180" w:type="dxa"/>
                                                                                                        <w:right w:w="18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0" w:type="auto"/>
                                                                                                        <w:jc w:val="center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8712"/>
                                                                                                      </w:tblGrid>
                                                                                                      <w:tr w:rsidR="00171BE9" w:rsidRPr="00171BE9" w14:paraId="440055AA" w14:textId="77777777">
                                                                                                        <w:trPr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shd w:val="clear" w:color="auto" w:fill="FFF960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7D33B6FF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hyperlink r:id="rId10" w:tgtFrame="_blank" w:history="1">
                                                                                                              <w:r w:rsidRPr="00171BE9">
                                                                                                                <w:rPr>
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<w:b/>
                                                                                                                  <w:bCs/>
                                                                                                                  <w:color w:val="343840"/>
                                                                                                                  <w:kern w:val="0"/>
                                                                                                                  <w:sz w:val="27"/>
                                                                                                                  <w:szCs w:val="27"/>
                                                                                                                  <w:u w:val="single"/>
                                                                                                                  <w:bdr w:val="none" w:sz="0" w:space="0" w:color="auto" w:frame="1"/>
                                                                                                                  <w:shd w:val="clear" w:color="auto" w:fill="FFF960"/>
                                                                                                                  <w:lang w:eastAsia="nl-NL"/>
                                                                                                                  <w14:ligatures w14:val="none"/>
                                                                                                                </w:rPr>
                                                                                                                <w:t>Read / Share: What Is the Hague Group, and why does the participation of the Hind Rajab Foundation matter?</w:t>
                                                                                                              </w:r>
                                                                                                            </w:hyperlink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5BE32C81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vanish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0" w:type="auto"/>
                                                                                                        <w:jc w:val="center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6"/>
                                                                                                      </w:tblGrid>
                                                                                                      <w:tr w:rsidR="00171BE9" w:rsidRPr="00171BE9" w14:paraId="6E8021CF" w14:textId="77777777">
                                                                                                        <w:trPr>
                                                                                                          <w:jc w:val="center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352F3139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449DF4B1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jc w:val="center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171BE9" w:rsidRPr="00171BE9" w14:paraId="55313AAA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171BE9" w:rsidRPr="00171BE9" w14:paraId="51DCD243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572DC8C1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HRF reminded the delegation of the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DD4515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2007 ICJ ruling on the genocide of Srebrenica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whereby State parties were obligated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"to employ all means reasonably available to them"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to prevent genocide. Furthermore,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ruling disregarded the pretence that individual actions may prove insufficient to abate the genocide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stating that "since the possibility remains that the combined efforts of several States—each complying with its obligation to prevent—might have achieved the result... which the efforts of only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one State were insufficient to produce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."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127B6AA9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23B78101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HRF reiterated that states that fail to undertake prosecutions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a readily available and easily actionable step,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can be held legally responsible for their failure to act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as in the Srebrenica case.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1F7B3872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171BE9" w:rsidRPr="00171BE9" w14:paraId="12AEB3A6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tcMar>
                                                                                                        <w:top w:w="390" w:type="dxa"/>
                                                                                                        <w:left w:w="390" w:type="dxa"/>
                                                                                                        <w:bottom w:w="390" w:type="dxa"/>
                                                                                                        <w:right w:w="390" w:type="dxa"/>
                                                                                                      </w:tcMar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0" w:type="dxa"/>
                                                                                                        <w:tblCellMar>
                                                                                                          <w:left w:w="0" w:type="dxa"/>
                                                                                                          <w:right w:w="0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8292"/>
                                                                                                      </w:tblGrid>
                                                                                                      <w:tr w:rsidR="00171BE9" w:rsidRPr="00171BE9" w14:paraId="484D4BC6" w14:textId="77777777">
                                                                                                        <w:trPr>
                                                                                                          <w:tblCellSpacing w:w="0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tbl>
                                                                                                            <w:tblPr>
                                                                                                              <w:tblW w:w="5000" w:type="pct"/>
                                                                                                              <w:tblCellSpacing w:w="15" w:type="dxa"/>
                                                                                                              <w:tblBorders>
                                                                                                                <w:top w:val="single" w:sz="6" w:space="0" w:color="000000"/>
                                                                                                                <w:left w:val="single" w:sz="6" w:space="0" w:color="000000"/>
                                                                                                                <w:bottom w:val="single" w:sz="6" w:space="0" w:color="000000"/>
                                                                                                                <w:right w:val="single" w:sz="6" w:space="0" w:color="000000"/>
                                                                                                              </w:tblBorders>
                                                                                                              <w:shd w:val="clear" w:color="auto" w:fill="D6D6D6"/>
                                                                                                              <w:tblCellMar>
                                                                                                                <w:top w:w="15" w:type="dxa"/>
                                                                                                                <w:left w:w="15" w:type="dxa"/>
                                                                                                                <w:bottom w:w="15" w:type="dxa"/>
                                                                                                                <w:right w:w="15" w:type="dxa"/>
                                                                                                              </w:tblCellMar>
      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      </w:tblPr>
                                                                                                            <w:tblGrid>
                                                                                                              <w:gridCol w:w="8276"/>
                                                                                                            </w:tblGrid>
                                                                                                            <w:tr w:rsidR="00171BE9" w:rsidRPr="00171BE9" w14:paraId="2B69FE47" w14:textId="77777777">
                                                                                                              <w:trPr>
                                                                                                                <w:tblCellSpacing w:w="15" w:type="dxa"/>
                                                                                                              </w:trPr>
                                                                                                              <w:tc>
                                                                                                                <w:tcPr>
                                                                                                                  <w:tcW w:w="0" w:type="auto"/>
                                                                                                                  <w:shd w:val="clear" w:color="auto" w:fill="D6D6D6"/>
                                                                                                                  <w:tcMar>
                                                                                                                    <w:top w:w="360" w:type="dxa"/>
                                                                                                                    <w:left w:w="360" w:type="dxa"/>
                                                                                                                    <w:bottom w:w="360" w:type="dxa"/>
                                                                                                                    <w:right w:w="360" w:type="dxa"/>
                                                                                                                  </w:tcMar>
                                                                                                                  <w:vAlign w:val="center"/>
                                                                                                                  <w:hideMark/>
                                                                                                                </w:tcPr>
                                                                                                                <w:p w14:paraId="5CA47003" w14:textId="77777777" w:rsidR="00171BE9" w:rsidRPr="00171BE9" w:rsidRDefault="00171BE9" w:rsidP="00171BE9">
                                                                                                                  <w:pPr>
                                                                                                                    <w:spacing w:after="0" w:line="240" w:lineRule="auto"/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00000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</w:pPr>
                                                                                                                  <w:r w:rsidRPr="00171BE9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00000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"</w:t>
                                                                                                                  </w:r>
                                                                                                                  <w:r w:rsidRPr="00171BE9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00000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One arrest. One conviction</w:t>
                                                                                                                  </w:r>
                                                                                                                  <w:r w:rsidRPr="00171BE9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00000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. That's all it takes to shift the tide. Law is expressive: it says what we tolerate—and what we no longer will. </w:t>
                                                                                                                  </w:r>
                                                                                                                  <w:r w:rsidRPr="00171BE9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b/>
                                                                                                                      <w:bCs/>
                                                                                                                      <w:color w:val="DD4515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A single prosecution can create irreversible momentum toward justice</w:t>
                                                                                                                  </w:r>
                                                                                                                  <w:r w:rsidRPr="00171BE9">
                                                                                                                    <w:rPr>
      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      <w:color w:val="000000"/>
                                                                                                                      <w:kern w:val="0"/>
                                                                                                                      <w:lang w:eastAsia="nl-NL"/>
                                                                                                                      <w14:ligatures w14:val="none"/>
                                                                                                                    </w:rPr>
                                                                                                                    <w:t>". Jake Romm, HRF Legal Advisor</w:t>
                                                                                                                  </w:r>
                                                                                                                </w:p>
                                                                                                              </w:tc>
                                                                                                            </w:tr>
                                                                                                          </w:tbl>
                                                                                                          <w:p w14:paraId="1C4CC5CF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5860BFE6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  <w:tr w:rsidR="00171BE9" w:rsidRPr="00171BE9" w14:paraId="31AA3C9C" w14:textId="77777777">
                                                                                                  <w:tc>
                                                                                                    <w:tcPr>
                                                                                                      <w:tcW w:w="0" w:type="auto"/>
                                                                                                      <w:hideMark/>
                                                                                                    </w:tcPr>
                                                                                                    <w:tbl>
                                                                                                      <w:tblPr>
                                                                                                        <w:tblW w:w="5000" w:type="pct"/>
                                                                                                        <w:tblCellSpacing w:w="15" w:type="dxa"/>
                                                                                                        <w:tblCellMar>
                                                                                                          <w:top w:w="15" w:type="dxa"/>
                                                                                                          <w:left w:w="15" w:type="dxa"/>
                                                                                                          <w:bottom w:w="15" w:type="dxa"/>
                                                                                                          <w:right w:w="15" w:type="dxa"/>
                                                                                                        </w:tblCellMar>
                                                                                                        <w:tblLook w:val="04A0" w:firstRow="1" w:lastRow="0" w:firstColumn="1" w:lastColumn="0" w:noHBand="0" w:noVBand="1"/>
                                                                                                      </w:tblPr>
                                                                                                      <w:tblGrid>
                                                                                                        <w:gridCol w:w="9072"/>
                                                                                                      </w:tblGrid>
                                                                                                      <w:tr w:rsidR="00171BE9" w:rsidRPr="00171BE9" w14:paraId="2B19CD5A" w14:textId="77777777">
                                                                                                        <w:trPr>
                                                                                                          <w:tblCellSpacing w:w="15" w:type="dxa"/>
                                                                                                        </w:trPr>
                                                                                                        <w:tc>
                                                                                                          <w:tcPr>
                                                                                                            <w:tcW w:w="0" w:type="auto"/>
                                                                                                            <w:tcMar>
                                                                                                              <w:top w:w="180" w:type="dxa"/>
                                                                                                              <w:left w:w="360" w:type="dxa"/>
                                                                                                              <w:bottom w:w="180" w:type="dxa"/>
                                                                                                              <w:right w:w="360" w:type="dxa"/>
                                                                                                            </w:tcMar>
                                                                                                            <w:vAlign w:val="center"/>
                                                                                                            <w:hideMark/>
                                                                                                          </w:tcPr>
                                                                                                          <w:p w14:paraId="532E99A8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We further called on the delegation to work with us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to begin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building cases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against those who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aid and abet war crimes and crimes against humanity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: from multinational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arms companies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intelligence and logistics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suppliers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 to suppliers of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fuel and energy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- without whom this genocide would not be possible. We note the complex evidentiary nature of these cases and hence the need for extensive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collaboration between states and civil society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- it is well past time to begin this process.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3DC99E45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7AC9878B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Bogotá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may be remembered as a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turning point -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a moment when states, finally, began to act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 The Hind Rajab Foundation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is ready—with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evidence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,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legal teams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 and a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global network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 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DD4515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We will do our part</w:t>
                                                                                                            </w: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.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2061CE78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jc w:val="center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</w:p>
                                                                                                          <w:p w14:paraId="633A8584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In solidarity &amp; strength,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  <w:p w14:paraId="5721146F" w14:textId="77777777" w:rsidR="00171BE9" w:rsidRPr="00171BE9" w:rsidRDefault="00171BE9" w:rsidP="00171BE9">
                                                                                                            <w:pPr>
                                                                                                              <w:spacing w:after="0" w:line="240" w:lineRule="auto"/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</w:pPr>
                                                                                                            <w:r w:rsidRPr="00171BE9">
                                                                                                              <w:rPr>
                                                                                                                <w:rFonts w:ascii="Helvetica" w:eastAsia="Times New Roman" w:hAnsi="Helvetica" w:cs="Helvetica"/>
                                                                                                                <w:b/>
                                                                                                                <w:bCs/>
                                                                                                                <w:color w:val="000000"/>
                                                                                                                <w:kern w:val="0"/>
                                                                                                                <w:lang w:eastAsia="nl-NL"/>
                                                                                                                <w14:ligatures w14:val="none"/>
                                                                                                              </w:rPr>
                                                                                                              <w:t>The Hind Rajab Foundation</w:t>
                                                                                                            </w:r>
                                                                                                          </w:p>
                                                                                                        </w:tc>
                                                                                                      </w:tr>
                                                                                                    </w:tbl>
                                                                                                    <w:p w14:paraId="17E7C62C" w14:textId="77777777" w:rsidR="00171BE9" w:rsidRPr="00171BE9" w:rsidRDefault="00171BE9" w:rsidP="00171BE9">
                                                                                                      <w:pPr>
                                                                                                        <w:spacing w:after="0" w:line="240" w:lineRule="auto"/>
                                                                                                        <w:rPr>
      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      <w:kern w:val="0"/>
                                                                                                          <w:lang w:eastAsia="nl-NL"/>
                                                                                                          <w14:ligatures w14:val="none"/>
                                                                                                        </w:rPr>
                                                                                                      </w:pPr>
                                                                                                    </w:p>
                                                                                                  </w:tc>
                                                                                                </w:tr>
                                                                                              </w:tbl>
                                                                                              <w:p w14:paraId="6AE3F01B" w14:textId="77777777" w:rsidR="00171BE9" w:rsidRPr="00171BE9" w:rsidRDefault="00171BE9" w:rsidP="00171BE9">
                                                                                                <w:pPr>
                                                                                                  <w:spacing w:after="0" w:line="240" w:lineRule="auto"/>
                                                                                                  <w:rPr>
      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      <w:kern w:val="0"/>
                                                                                                    <w:lang w:eastAsia="nl-NL"/>
                                                                                                    <w14:ligatures w14:val="none"/>
                                                                                                  </w:rPr>
                                                                                                </w:pPr>
                                                                                              </w:p>
                                                                                            </w:tc>
                                                                                          </w:tr>
                                                                                        </w:tbl>
                                                                                        <w:p w14:paraId="3A2BB37F" w14:textId="77777777" w:rsidR="00171BE9" w:rsidRPr="00171BE9" w:rsidRDefault="00171BE9" w:rsidP="00171BE9">
                                                                                          <w:pPr>
                                                                                            <w:spacing w:after="0" w:line="240" w:lineRule="auto"/>
                                                                                            <w:rPr>
      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      <w:kern w:val="0"/>
                                                                                              <w:lang w:eastAsia="nl-NL"/>
                                                                                              <w14:ligatures w14:val="none"/>
                                                                                            </w:rPr>
                                                                                          </w:pPr>
                                                                                        </w:p>
                                                                                      </w:tc>
                                                                                    </w:tr>
                                                                                  </w:tbl>
                                                                                  <w:p w14:paraId="2D673336" w14:textId="77777777" w:rsidR="00171BE9" w:rsidRPr="00171BE9" w:rsidRDefault="00171BE9" w:rsidP="00171BE9">
                                                                                    <w:pPr>
                                                                                      <w:spacing w:after="0" w:line="240" w:lineRule="auto"/>
                                                                                      <w:rPr>
      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      <w:kern w:val="0"/>
                                                                                        <w:lang w:eastAsia="nl-NL"/>
                                                                                        <w14:ligatures w14:val="none"/>
                                                                                      </w:rPr>
                                                                                    </w:pPr>
                                                                                  </w:p>
                                                                                </w:tc>
                                                                              </w:tr>
                                                                            </w:tbl>
                                                                            <w:p w14:paraId="6CD58439" w14:textId="77777777" w:rsidR="00171BE9" w:rsidRPr="00171BE9" w:rsidRDefault="00171BE9" w:rsidP="00171BE9">
                                                                              <w:pPr>
                                                                                <w:spacing w:after="0" w:line="240" w:lineRule="auto"/>
                                                                                <w:rPr>
                                                                                  <w:rFonts w:ascii="Times New Roman" w:eastAsia="Times New Roman" w:hAnsi="Times New Roman" w:cs="Times New Roman"/>
                                                                                  <w:kern w:val="0"/>
                                                                                  <w:lang w:eastAsia="nl-NL"/>
                                                                                  <w14:ligatures w14:val="none"/>
                                                                                </w:rPr>
                                                                              </w:pPr>
                                                                            </w:p>
                                                                          </w:tc>
                                                                        </w:tr>
                                                                      </w:tbl>
                                                                      <w:p w14:paraId="34139F5D" w14:textId="77777777" w:rsidR="00171BE9" w:rsidRPr="00171BE9" w:rsidRDefault="00171BE9" w:rsidP="00171BE9">
                                                                        <w:pPr>
                                                                          <w:spacing w:after="0" w:line="240" w:lineRule="auto"/>
                                                                          <w:rPr>
                                                                            <w:rFonts w:ascii="Times New Roman" w:eastAsia="Times New Roman" w:hAnsi="Times New Roman" w:cs="Times New Roman"/>
                                                                            <w:kern w:val="0"/>
                                                                            <w:lang w:eastAsia="nl-NL"/>
                                                                            <w14:ligatures w14:val="none"/>
                                                                          </w:rPr>
                                                                        </w:pPr>
                                                                      </w:p>
                                                                    </w:tc>
                                                                  </w:tr>
                                                                </w:tbl>
                                                                <w:p w14:paraId="6A16FA9F" w14:textId="77777777" w:rsidR="00171BE9" w:rsidRPr="00171BE9" w:rsidRDefault="00171BE9" w:rsidP="00171BE9">
                                                                  <w:pPr>
                                                                    <w:spacing w:after="0" w:line="240" w:lineRule="auto"/>
                                                                    <w:jc w:val="center"/>
                                                                    <w:rPr>
                                                                      <w:rFonts w:ascii="Times New Roman" w:eastAsia="Times New Roman" w:hAnsi="Times New Roman" w:cs="Times New Roman"/>
                                                                      <w:kern w:val="0"/>
                                                                      <w:lang w:eastAsia="nl-NL"/>
                                                                      <w14:ligatures w14:val="none"/>
                                                                    </w:rPr>
                                                                  </w:pPr>
                                                                </w:p>
                                                              </w:tc>
                                                            </w:tr>
                                                          </w:tbl>
                                                          <w:p w14:paraId="32F1BAE9" w14:textId="77777777" w:rsidR="00171BE9" w:rsidRPr="00171BE9" w:rsidRDefault="00171BE9" w:rsidP="00171BE9">
                                                            <w:pPr>
                                                              <w:spacing w:after="0" w:line="240" w:lineRule="auto"/>
                                                              <w:rPr>
                                                                <w:rFonts w:ascii="Times New Roman" w:eastAsia="Times New Roman" w:hAnsi="Times New Roman" w:cs="Times New Roman"/>
                                                                <w:kern w:val="0"/>
                                                                <w:lang w:eastAsia="nl-NL"/>
                                                                <w14:ligatures w14:val="none"/>
                                                              </w:rPr>
                                                            </w:pPr>
                                                          </w:p>
                                                        </w:tc>
                                                      </w:tr>
                                                    </w:tbl>
                                                    <w:p w14:paraId="4C643F1A" w14:textId="77777777" w:rsidR="00171BE9" w:rsidRPr="00171BE9" w:rsidRDefault="00171BE9" w:rsidP="00171BE9">
                                                      <w:pPr>
                                                        <w:spacing w:after="0" w:line="240" w:lineRule="auto"/>
                                                        <w:rPr>
                                                          <w:rFonts w:ascii="Times New Roman" w:eastAsia="Times New Roman" w:hAnsi="Times New Roman" w:cs="Times New Roman"/>
                                                          <w:kern w:val="0"/>
                                                          <w:lang w:eastAsia="nl-NL"/>
                                                          <w14:ligatures w14:val="none"/>
                                                        </w:rPr>
                                                      </w:pPr>
                                                    </w:p>
                                                  </w:tc>
                                                </w:tr>
                                              </w:tbl>
                                              <w:p w14:paraId="6A35A266" w14:textId="77777777" w:rsidR="00171BE9" w:rsidRPr="00171BE9" w:rsidRDefault="00171BE9" w:rsidP="00171BE9">
                                                <w:pPr>
                                                  <w:spacing w:after="0" w:line="240" w:lineRule="auto"/>
                                                  <w:rPr>
                                                    <w:rFonts w:ascii="Times New Roman" w:eastAsia="Times New Roman" w:hAnsi="Times New Roman" w:cs="Times New Roman"/>
                                                    <w:kern w:val="0"/>
                                                    <w:lang w:eastAsia="nl-NL"/>
                                                    <w14:ligatures w14:val="none"/>
                                                  </w:rPr>
                                                </w:pPr>
                                              </w:p>
                                            </w:tc>
                                          </w:tr>
                                        </w:tbl>
                                        <w:p w14:paraId="7CFE654A" w14:textId="77777777" w:rsidR="00171BE9" w:rsidRPr="00171BE9" w:rsidRDefault="00171BE9" w:rsidP="00171BE9">
                                          <w:pPr>
                                            <w:spacing w:after="0" w:line="240" w:lineRule="auto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lang w:eastAsia="nl-NL"/>
                                              <w14:ligatures w14:val="none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14:paraId="55C24327" w14:textId="77777777" w:rsidR="00171BE9" w:rsidRPr="00171BE9" w:rsidRDefault="00171BE9" w:rsidP="00171BE9">
                                    <w:pPr>
                                      <w:spacing w:after="0" w:line="240" w:lineRule="auto"/>
                                      <w:rPr>
                                        <w:rFonts w:ascii="Times New Roman" w:eastAsia="Times New Roman" w:hAnsi="Times New Roman" w:cs="Times New Roman"/>
                                        <w:kern w:val="0"/>
                                        <w:lang w:eastAsia="nl-NL"/>
                                        <w14:ligatures w14:val="none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14:paraId="756101F9" w14:textId="77777777" w:rsidR="00171BE9" w:rsidRPr="00171BE9" w:rsidRDefault="00171BE9" w:rsidP="00171BE9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kern w:val="0"/>
                                  <w:lang w:eastAsia="nl-NL"/>
                                  <w14:ligatures w14:val="none"/>
                                </w:rPr>
                              </w:pPr>
                            </w:p>
                          </w:tc>
                        </w:tr>
                      </w:tbl>
                      <w:p w14:paraId="79176ADE" w14:textId="77777777" w:rsidR="00171BE9" w:rsidRPr="00171BE9" w:rsidRDefault="00171BE9" w:rsidP="00171BE9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kern w:val="0"/>
                            <w:lang w:eastAsia="nl-NL"/>
                            <w14:ligatures w14:val="none"/>
                          </w:rPr>
                        </w:pPr>
                      </w:p>
                    </w:tc>
                  </w:tr>
                </w:tbl>
                <w:p w14:paraId="498DA3FA" w14:textId="77777777" w:rsidR="00171BE9" w:rsidRPr="00171BE9" w:rsidRDefault="00171BE9" w:rsidP="00171BE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lang w:eastAsia="nl-NL"/>
                      <w14:ligatures w14:val="none"/>
                    </w:rPr>
                  </w:pPr>
                </w:p>
              </w:tc>
            </w:tr>
          </w:tbl>
          <w:p w14:paraId="6354CA81" w14:textId="77777777" w:rsidR="00171BE9" w:rsidRPr="00171BE9" w:rsidRDefault="00171BE9" w:rsidP="00171BE9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2C3235"/>
                <w:kern w:val="0"/>
                <w:sz w:val="23"/>
                <w:szCs w:val="23"/>
                <w:lang w:eastAsia="nl-NL"/>
                <w14:ligatures w14:val="none"/>
              </w:rPr>
            </w:pPr>
          </w:p>
        </w:tc>
      </w:tr>
    </w:tbl>
    <w:p w14:paraId="7B22D2CB" w14:textId="77777777" w:rsidR="00171BE9" w:rsidRDefault="00171BE9"/>
    <w:sectPr w:rsidR="00171B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5102A0"/>
    <w:multiLevelType w:val="multilevel"/>
    <w:tmpl w:val="BC160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207733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1BE9"/>
    <w:rsid w:val="00171BE9"/>
    <w:rsid w:val="003A7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95CD5"/>
  <w15:chartTrackingRefBased/>
  <w15:docId w15:val="{D626AA8A-72E8-4363-A86E-8AAA128707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71B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71B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71B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71B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71B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71B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71B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71B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71B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71B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71B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71B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71B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71B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71B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71B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71B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71B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71B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71B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71B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71B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71B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71B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71B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71BE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71BE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71B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71BE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indrajabfoundation.us12.list-manage.com/track/click?u=3062ea7ff763d1960d0768e27&amp;id=1bcd1d1944&amp;e=6c17b3f50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hindrajabfoundation.us12.list-manage.com/track/click?u=3062ea7ff763d1960d0768e27&amp;id=c5b71cf781&amp;e=6c17b3f50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hindrajabfoundation.us12.list-manage.com/track/click?u=3062ea7ff763d1960d0768e27&amp;id=d1d3915494&amp;e=6c17b3f50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740</Words>
  <Characters>4075</Characters>
  <Application>Microsoft Office Word</Application>
  <DocSecurity>0</DocSecurity>
  <Lines>33</Lines>
  <Paragraphs>9</Paragraphs>
  <ScaleCrop>false</ScaleCrop>
  <Company/>
  <LinksUpToDate>false</LinksUpToDate>
  <CharactersWithSpaces>4806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2</cp:revision>
  <dcterms:created xsi:type="dcterms:W3CDTF">2025-10-31T07:51:00Z</dcterms:created>
  <dcterms:modified xsi:type="dcterms:W3CDTF">2025-10-31T07:51:00Z</dcterms:modified>
</cp:coreProperties>
</file>